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5BD1B" w14:textId="0F0F4CB5" w:rsidR="00AA712D" w:rsidRPr="00777EB0" w:rsidRDefault="00777EB0" w:rsidP="00777EB0">
      <w:pPr>
        <w:jc w:val="center"/>
        <w:rPr>
          <w:b/>
          <w:bCs/>
          <w:sz w:val="28"/>
          <w:szCs w:val="28"/>
        </w:rPr>
      </w:pPr>
      <w:r w:rsidRPr="00777EB0">
        <w:rPr>
          <w:b/>
          <w:bCs/>
          <w:sz w:val="28"/>
          <w:szCs w:val="28"/>
        </w:rPr>
        <w:t xml:space="preserve">Útmutató a </w:t>
      </w:r>
      <w:r w:rsidR="004F55DD">
        <w:rPr>
          <w:b/>
          <w:bCs/>
          <w:sz w:val="28"/>
          <w:szCs w:val="28"/>
        </w:rPr>
        <w:t>12. Kőzettani és Geokémiai Vándorgyűlés konferenciakötetéhez</w:t>
      </w:r>
    </w:p>
    <w:p w14:paraId="3500B078" w14:textId="77777777" w:rsidR="004F55DD" w:rsidRDefault="004F55DD"/>
    <w:p w14:paraId="5E250BCC" w14:textId="684BEA39" w:rsidR="00777EB0" w:rsidRDefault="003867AC" w:rsidP="00B943A5">
      <w:pPr>
        <w:jc w:val="both"/>
      </w:pPr>
      <w:r>
        <w:t>Kérjük, hogy konferenciaközlemény</w:t>
      </w:r>
      <w:r w:rsidR="0001439C">
        <w:t>ét</w:t>
      </w:r>
      <w:r w:rsidR="005F6B4C">
        <w:t xml:space="preserve"> az alábbi szempontok</w:t>
      </w:r>
      <w:r w:rsidR="0001439C">
        <w:t xml:space="preserve"> alapján készítse el</w:t>
      </w:r>
      <w:r w:rsidR="005F6B4C">
        <w:t>.</w:t>
      </w:r>
      <w:r w:rsidR="004C2E30">
        <w:t xml:space="preserve"> Felhívjuk figyelm</w:t>
      </w:r>
      <w:r w:rsidR="009C5670">
        <w:t>é</w:t>
      </w:r>
      <w:r w:rsidR="004C2E30">
        <w:t>t, hogy a kiadvány kizárólag online módon, de ISBN-számmal ellátva fog megjelenni.</w:t>
      </w:r>
    </w:p>
    <w:p w14:paraId="4E42877F" w14:textId="77777777" w:rsidR="00CF2341" w:rsidRDefault="00CF2341" w:rsidP="00B943A5">
      <w:pPr>
        <w:jc w:val="both"/>
      </w:pPr>
    </w:p>
    <w:p w14:paraId="6954ECAD" w14:textId="77777777" w:rsidR="00CF2341" w:rsidRPr="00CF2341" w:rsidRDefault="00CF2341" w:rsidP="00B943A5">
      <w:pPr>
        <w:jc w:val="both"/>
        <w:rPr>
          <w:i/>
          <w:iCs/>
        </w:rPr>
      </w:pPr>
      <w:r w:rsidRPr="00CF2341">
        <w:rPr>
          <w:i/>
          <w:iCs/>
        </w:rPr>
        <w:t>1. Méret, terjedelem</w:t>
      </w:r>
    </w:p>
    <w:p w14:paraId="7A088502" w14:textId="0F8BEDA6" w:rsidR="005F6B4C" w:rsidRDefault="00CF2341" w:rsidP="00B943A5">
      <w:pPr>
        <w:jc w:val="both"/>
      </w:pPr>
      <w:r>
        <w:t xml:space="preserve">A kötet </w:t>
      </w:r>
      <w:r w:rsidR="003867AC">
        <w:t>A4</w:t>
      </w:r>
      <w:r>
        <w:t xml:space="preserve"> méretű (</w:t>
      </w:r>
      <w:r w:rsidR="003867AC">
        <w:t>210</w:t>
      </w:r>
      <w:r>
        <w:t xml:space="preserve"> x 2</w:t>
      </w:r>
      <w:r w:rsidR="003867AC">
        <w:t>97</w:t>
      </w:r>
      <w:r>
        <w:t xml:space="preserve"> mm), a tükörméret 1</w:t>
      </w:r>
      <w:r w:rsidR="000605D6">
        <w:t>70</w:t>
      </w:r>
      <w:r>
        <w:t xml:space="preserve"> x 2</w:t>
      </w:r>
      <w:r w:rsidR="000605D6">
        <w:t>50</w:t>
      </w:r>
      <w:r>
        <w:t xml:space="preserve"> mm.</w:t>
      </w:r>
      <w:r w:rsidR="00096302">
        <w:t xml:space="preserve"> Egy kivonat</w:t>
      </w:r>
      <w:r w:rsidR="003755B9">
        <w:t xml:space="preserve"> 1 </w:t>
      </w:r>
      <w:r w:rsidR="00CF6863">
        <w:t>-</w:t>
      </w:r>
      <w:r w:rsidR="00096302">
        <w:t xml:space="preserve"> 4 oldal terjedelmű lehet</w:t>
      </w:r>
      <w:r w:rsidR="003755B9">
        <w:t xml:space="preserve">. </w:t>
      </w:r>
      <w:r w:rsidR="00F43906">
        <w:t>Egy</w:t>
      </w:r>
      <w:r w:rsidR="003755B9" w:rsidRPr="00113F24">
        <w:t>oldalas</w:t>
      </w:r>
      <w:r w:rsidR="00F43906">
        <w:t xml:space="preserve"> </w:t>
      </w:r>
      <w:r w:rsidR="00A479BE">
        <w:t>kivonat</w:t>
      </w:r>
      <w:r w:rsidR="00F43906">
        <w:t xml:space="preserve"> esetében</w:t>
      </w:r>
      <w:r w:rsidR="003755B9" w:rsidRPr="00113F24">
        <w:t xml:space="preserve"> nem </w:t>
      </w:r>
      <w:r w:rsidR="00CF6863">
        <w:t>szükséges</w:t>
      </w:r>
      <w:r w:rsidR="003755B9" w:rsidRPr="00113F24">
        <w:t xml:space="preserve"> tagolni</w:t>
      </w:r>
      <w:r w:rsidR="00F43906">
        <w:t xml:space="preserve">, de a terjedelem </w:t>
      </w:r>
      <w:r w:rsidR="00A479BE">
        <w:t xml:space="preserve">legyen </w:t>
      </w:r>
      <w:r w:rsidR="00C615CA">
        <w:t xml:space="preserve">minimum </w:t>
      </w:r>
      <w:r w:rsidR="00F43906">
        <w:t xml:space="preserve">1500 </w:t>
      </w:r>
      <w:proofErr w:type="gramStart"/>
      <w:r w:rsidR="00F43906">
        <w:t>karakter</w:t>
      </w:r>
      <w:proofErr w:type="gramEnd"/>
      <w:r w:rsidR="00F43906">
        <w:t xml:space="preserve"> (szóközökkel)</w:t>
      </w:r>
      <w:r w:rsidR="00CF6863">
        <w:t xml:space="preserve"> </w:t>
      </w:r>
      <w:r w:rsidR="00F43906">
        <w:t xml:space="preserve">cím, szerzők és </w:t>
      </w:r>
      <w:r w:rsidR="00A479BE">
        <w:t>munkahely megnevezése (</w:t>
      </w:r>
      <w:proofErr w:type="spellStart"/>
      <w:r w:rsidR="00A479BE">
        <w:t>affiliation</w:t>
      </w:r>
      <w:proofErr w:type="spellEnd"/>
      <w:r w:rsidR="00A479BE">
        <w:t>)</w:t>
      </w:r>
      <w:r w:rsidR="00F43906">
        <w:t xml:space="preserve"> nélkül</w:t>
      </w:r>
      <w:r w:rsidR="003755B9">
        <w:t>.</w:t>
      </w:r>
    </w:p>
    <w:p w14:paraId="33E3879A" w14:textId="77777777" w:rsidR="00096302" w:rsidRDefault="00096302" w:rsidP="00B943A5">
      <w:pPr>
        <w:jc w:val="both"/>
      </w:pPr>
    </w:p>
    <w:p w14:paraId="3AD5EBBF" w14:textId="77777777" w:rsidR="00F10EC2" w:rsidRPr="00724631" w:rsidRDefault="00724631" w:rsidP="00B943A5">
      <w:pPr>
        <w:jc w:val="both"/>
        <w:rPr>
          <w:i/>
          <w:iCs/>
        </w:rPr>
      </w:pPr>
      <w:r w:rsidRPr="00724631">
        <w:rPr>
          <w:i/>
          <w:iCs/>
        </w:rPr>
        <w:t>2. Nyelv, felépítés</w:t>
      </w:r>
    </w:p>
    <w:p w14:paraId="3BC1DF32" w14:textId="528B77A6" w:rsidR="00096302" w:rsidRDefault="00724631" w:rsidP="00B943A5">
      <w:pPr>
        <w:jc w:val="both"/>
      </w:pPr>
      <w:r>
        <w:t>A kézirat nyelve magyar</w:t>
      </w:r>
      <w:r w:rsidR="00056064">
        <w:t xml:space="preserve"> vagy angol</w:t>
      </w:r>
      <w:r>
        <w:t>. Felépítése: cím, szerzők, szöveg, irodalomjegyzék, táblázatok, ábr</w:t>
      </w:r>
      <w:r w:rsidR="00D63815">
        <w:t>aaláírások</w:t>
      </w:r>
      <w:r w:rsidR="003F1614">
        <w:t xml:space="preserve"> (az ábrákat külön kép</w:t>
      </w:r>
      <w:proofErr w:type="gramStart"/>
      <w:r w:rsidR="003F1614">
        <w:t>fájlokban</w:t>
      </w:r>
      <w:proofErr w:type="gramEnd"/>
      <w:r w:rsidR="003F1614">
        <w:t xml:space="preserve"> </w:t>
      </w:r>
      <w:r w:rsidR="00CF6863">
        <w:t xml:space="preserve">is </w:t>
      </w:r>
      <w:r w:rsidR="003F1614">
        <w:t>kérjük</w:t>
      </w:r>
      <w:r w:rsidR="00C02162">
        <w:t xml:space="preserve"> elküldeni</w:t>
      </w:r>
      <w:r w:rsidR="003F1614">
        <w:t>)</w:t>
      </w:r>
      <w:r>
        <w:t xml:space="preserve">. </w:t>
      </w:r>
      <w:r w:rsidR="003755B9">
        <w:t xml:space="preserve">A </w:t>
      </w:r>
      <w:r>
        <w:t>bővített kivonat</w:t>
      </w:r>
      <w:r w:rsidR="00CF6863">
        <w:t xml:space="preserve"> (</w:t>
      </w:r>
      <w:proofErr w:type="gramStart"/>
      <w:r w:rsidR="00CF6863">
        <w:t>több, mint</w:t>
      </w:r>
      <w:proofErr w:type="gramEnd"/>
      <w:r w:rsidR="00CF6863">
        <w:t xml:space="preserve"> egy oldal)</w:t>
      </w:r>
      <w:r w:rsidR="003755B9">
        <w:t xml:space="preserve"> esetében</w:t>
      </w:r>
      <w:r>
        <w:t xml:space="preserve"> a</w:t>
      </w:r>
      <w:r w:rsidR="003F1614">
        <w:t xml:space="preserve">z írásmű </w:t>
      </w:r>
      <w:r>
        <w:t>elejére összefoglalás (abs</w:t>
      </w:r>
      <w:r w:rsidR="00A479BE">
        <w:t>z</w:t>
      </w:r>
      <w:r>
        <w:t>tra</w:t>
      </w:r>
      <w:r w:rsidR="00A479BE">
        <w:t>k</w:t>
      </w:r>
      <w:r>
        <w:t xml:space="preserve">t) nem </w:t>
      </w:r>
      <w:r w:rsidR="00C77576">
        <w:t>szükséges</w:t>
      </w:r>
      <w:r w:rsidR="00DB3CD6">
        <w:t>, de készíthető</w:t>
      </w:r>
      <w:r>
        <w:t>.</w:t>
      </w:r>
    </w:p>
    <w:p w14:paraId="179C4EB8" w14:textId="77777777" w:rsidR="00724631" w:rsidRDefault="00724631" w:rsidP="00B943A5">
      <w:pPr>
        <w:jc w:val="both"/>
      </w:pPr>
    </w:p>
    <w:p w14:paraId="62849C3E" w14:textId="77777777" w:rsidR="00724631" w:rsidRPr="00724631" w:rsidRDefault="00724631" w:rsidP="00B943A5">
      <w:pPr>
        <w:jc w:val="both"/>
        <w:rPr>
          <w:i/>
          <w:iCs/>
        </w:rPr>
      </w:pPr>
      <w:r w:rsidRPr="00724631">
        <w:rPr>
          <w:i/>
          <w:iCs/>
        </w:rPr>
        <w:t>3. Szerzők</w:t>
      </w:r>
    </w:p>
    <w:p w14:paraId="146AE798" w14:textId="24E5FB6E" w:rsidR="00724631" w:rsidRDefault="00724631" w:rsidP="00B943A5">
      <w:pPr>
        <w:jc w:val="both"/>
      </w:pPr>
      <w:r>
        <w:t xml:space="preserve">Meg kell adni az összes szerző teljes nevét, munkahelyét (amennyiben releváns, nyugdíjas szerzők esetében ez kihagyható), a munkahely </w:t>
      </w:r>
      <w:r w:rsidR="002C367E">
        <w:t xml:space="preserve">(lakhely) </w:t>
      </w:r>
      <w:r>
        <w:t>városát (pontos cím nélkül) és a kapcsolattartó szerző e-mail címét.</w:t>
      </w:r>
    </w:p>
    <w:p w14:paraId="6443695D" w14:textId="77777777" w:rsidR="00724631" w:rsidRDefault="00724631" w:rsidP="00B943A5">
      <w:pPr>
        <w:jc w:val="both"/>
      </w:pPr>
    </w:p>
    <w:p w14:paraId="092E0901" w14:textId="77777777" w:rsidR="00724631" w:rsidRPr="00724631" w:rsidRDefault="00724631" w:rsidP="00B943A5">
      <w:pPr>
        <w:jc w:val="both"/>
        <w:rPr>
          <w:i/>
          <w:iCs/>
        </w:rPr>
      </w:pPr>
      <w:r w:rsidRPr="00724631">
        <w:rPr>
          <w:i/>
          <w:iCs/>
        </w:rPr>
        <w:t>4. Szöveg</w:t>
      </w:r>
    </w:p>
    <w:p w14:paraId="461C1446" w14:textId="0E04259A" w:rsidR="00724631" w:rsidRDefault="00724631" w:rsidP="00B943A5">
      <w:pPr>
        <w:jc w:val="both"/>
      </w:pPr>
      <w:r w:rsidRPr="00724631">
        <w:t>A szöveget MS Word-formátumban (</w:t>
      </w:r>
      <w:proofErr w:type="spellStart"/>
      <w:r w:rsidRPr="00724631">
        <w:t>doc</w:t>
      </w:r>
      <w:proofErr w:type="spellEnd"/>
      <w:r w:rsidRPr="00724631">
        <w:t>,</w:t>
      </w:r>
      <w:r>
        <w:t xml:space="preserve"> </w:t>
      </w:r>
      <w:proofErr w:type="spellStart"/>
      <w:r>
        <w:t>docx</w:t>
      </w:r>
      <w:proofErr w:type="spellEnd"/>
      <w:r w:rsidRPr="00724631">
        <w:t>) kérjük elküldeni. A szövegben a</w:t>
      </w:r>
      <w:r w:rsidR="00762BBA">
        <w:t>z</w:t>
      </w:r>
      <w:r w:rsidRPr="00724631">
        <w:t xml:space="preserve"> ábrákra és táblázatokra hivatkozni kell (pl. </w:t>
      </w:r>
      <w:r>
        <w:t>2</w:t>
      </w:r>
      <w:r w:rsidRPr="00724631">
        <w:t xml:space="preserve">. táblázat; 5. ábra). Irodalmi hivatkozások a </w:t>
      </w:r>
      <w:proofErr w:type="gramStart"/>
      <w:r w:rsidRPr="00724631">
        <w:t>szerző(</w:t>
      </w:r>
      <w:proofErr w:type="gramEnd"/>
      <w:r w:rsidRPr="00724631">
        <w:t xml:space="preserve">k) vezetéknevével és évszámmal történik. Egyszerzős munka esetén pl.: Koch (1966) vagy (Koch, 1966); kétszerzős munka esetén pl.: </w:t>
      </w:r>
      <w:proofErr w:type="spellStart"/>
      <w:r w:rsidRPr="00724631">
        <w:t>Schafarzik</w:t>
      </w:r>
      <w:proofErr w:type="spellEnd"/>
      <w:r w:rsidRPr="00724631">
        <w:t xml:space="preserve"> &amp; </w:t>
      </w:r>
      <w:proofErr w:type="spellStart"/>
      <w:r w:rsidRPr="00724631">
        <w:t>Vendl</w:t>
      </w:r>
      <w:proofErr w:type="spellEnd"/>
      <w:r w:rsidRPr="00724631">
        <w:t xml:space="preserve"> (1929) vagy (</w:t>
      </w:r>
      <w:proofErr w:type="spellStart"/>
      <w:r w:rsidRPr="00724631">
        <w:t>Schafarzik</w:t>
      </w:r>
      <w:proofErr w:type="spellEnd"/>
      <w:r w:rsidRPr="00724631">
        <w:t xml:space="preserve"> &amp; </w:t>
      </w:r>
      <w:proofErr w:type="spellStart"/>
      <w:r w:rsidRPr="00724631">
        <w:t>Vendl</w:t>
      </w:r>
      <w:proofErr w:type="spellEnd"/>
      <w:r w:rsidRPr="00724631">
        <w:t xml:space="preserve">, 1929); többszerzős munka esetén pl.: </w:t>
      </w:r>
      <w:proofErr w:type="spellStart"/>
      <w:r w:rsidR="002C367E">
        <w:t>Tokody</w:t>
      </w:r>
      <w:proofErr w:type="spellEnd"/>
      <w:r w:rsidRPr="00724631">
        <w:t xml:space="preserve"> </w:t>
      </w:r>
      <w:r>
        <w:t xml:space="preserve">et </w:t>
      </w:r>
      <w:proofErr w:type="spellStart"/>
      <w:r>
        <w:t>al</w:t>
      </w:r>
      <w:proofErr w:type="spellEnd"/>
      <w:r>
        <w:t>.</w:t>
      </w:r>
      <w:r w:rsidRPr="00724631">
        <w:t xml:space="preserve"> (19</w:t>
      </w:r>
      <w:r w:rsidR="002C367E">
        <w:t>58</w:t>
      </w:r>
      <w:r w:rsidRPr="00724631">
        <w:t>) vagy (</w:t>
      </w:r>
      <w:proofErr w:type="spellStart"/>
      <w:r w:rsidR="002C367E">
        <w:t>Tokody</w:t>
      </w:r>
      <w:proofErr w:type="spellEnd"/>
      <w:r w:rsidRPr="00724631">
        <w:t xml:space="preserve"> </w:t>
      </w:r>
      <w:r>
        <w:t xml:space="preserve">et </w:t>
      </w:r>
      <w:proofErr w:type="spellStart"/>
      <w:r>
        <w:t>al</w:t>
      </w:r>
      <w:proofErr w:type="spellEnd"/>
      <w:proofErr w:type="gramStart"/>
      <w:r>
        <w:t>.</w:t>
      </w:r>
      <w:r w:rsidRPr="00724631">
        <w:t>,</w:t>
      </w:r>
      <w:proofErr w:type="gramEnd"/>
      <w:r w:rsidRPr="00724631">
        <w:t xml:space="preserve"> 19</w:t>
      </w:r>
      <w:r w:rsidR="002C367E">
        <w:t>58</w:t>
      </w:r>
      <w:r w:rsidRPr="00724631">
        <w:t>).</w:t>
      </w:r>
      <w:r w:rsidR="005D4F47">
        <w:t xml:space="preserve"> A szöveg lehet foly</w:t>
      </w:r>
      <w:r w:rsidR="00D94548">
        <w:t>tonos</w:t>
      </w:r>
      <w:r w:rsidR="00C806D1">
        <w:t xml:space="preserve"> (</w:t>
      </w:r>
      <w:r w:rsidR="005D4F47">
        <w:t>fejezet</w:t>
      </w:r>
      <w:r w:rsidR="00C806D1">
        <w:t>ek</w:t>
      </w:r>
      <w:r w:rsidR="00D94548">
        <w:t>re bontás</w:t>
      </w:r>
      <w:r w:rsidR="005D4F47">
        <w:t xml:space="preserve"> nélkül</w:t>
      </w:r>
      <w:r w:rsidR="00C806D1">
        <w:t>i)</w:t>
      </w:r>
      <w:r w:rsidR="005D4F47">
        <w:t xml:space="preserve"> vagy </w:t>
      </w:r>
      <w:r w:rsidR="00CC0D8A">
        <w:t xml:space="preserve">fejezetekre bontott, legfeljebb </w:t>
      </w:r>
      <w:r w:rsidR="004D44AD">
        <w:t>kétszeres</w:t>
      </w:r>
      <w:r w:rsidR="00D94548">
        <w:t xml:space="preserve"> mélységig (vagyis </w:t>
      </w:r>
      <w:r w:rsidR="00606666">
        <w:t>másodrendű alcímig</w:t>
      </w:r>
      <w:r w:rsidR="00D94548">
        <w:t>). Utóbbi esetben a fejezeteke</w:t>
      </w:r>
      <w:r w:rsidR="00493BB0">
        <w:t>t</w:t>
      </w:r>
      <w:r w:rsidR="00D94548">
        <w:t xml:space="preserve"> </w:t>
      </w:r>
      <w:r w:rsidR="00570D05">
        <w:t>decimálisan</w:t>
      </w:r>
      <w:r w:rsidR="00606666">
        <w:t xml:space="preserve"> kell</w:t>
      </w:r>
      <w:r w:rsidR="00D94548">
        <w:t xml:space="preserve"> számoz</w:t>
      </w:r>
      <w:r w:rsidR="001A51D1">
        <w:t>ni</w:t>
      </w:r>
      <w:r w:rsidR="00570D05">
        <w:t xml:space="preserve"> (1</w:t>
      </w:r>
      <w:proofErr w:type="gramStart"/>
      <w:r w:rsidR="003070F1">
        <w:t>.,</w:t>
      </w:r>
      <w:proofErr w:type="gramEnd"/>
      <w:r w:rsidR="003070F1">
        <w:t xml:space="preserve"> 1.1., 1.2., 2. stb.).</w:t>
      </w:r>
    </w:p>
    <w:p w14:paraId="3E42A203" w14:textId="77777777" w:rsidR="00724631" w:rsidRDefault="00724631" w:rsidP="00B943A5">
      <w:pPr>
        <w:jc w:val="both"/>
      </w:pPr>
    </w:p>
    <w:p w14:paraId="1D4E2C1A" w14:textId="77777777" w:rsidR="00724631" w:rsidRPr="00724631" w:rsidRDefault="00724631" w:rsidP="00B943A5">
      <w:pPr>
        <w:jc w:val="both"/>
        <w:rPr>
          <w:i/>
          <w:iCs/>
        </w:rPr>
      </w:pPr>
      <w:r w:rsidRPr="00724631">
        <w:rPr>
          <w:i/>
          <w:iCs/>
        </w:rPr>
        <w:t>5. Irodalomjegyzék</w:t>
      </w:r>
    </w:p>
    <w:p w14:paraId="5AFEA135" w14:textId="3B09F1CC" w:rsidR="00724631" w:rsidRPr="007C09DE" w:rsidRDefault="002C367E" w:rsidP="00B943A5">
      <w:pPr>
        <w:jc w:val="both"/>
      </w:pPr>
      <w:r w:rsidRPr="002C367E">
        <w:t>Amennyiben a szöveg irodalmi hivatkozás</w:t>
      </w:r>
      <w:r w:rsidR="002603DE">
        <w:t>oka</w:t>
      </w:r>
      <w:r w:rsidRPr="002C367E">
        <w:t xml:space="preserve">t </w:t>
      </w:r>
      <w:r w:rsidR="002C0D49">
        <w:t>tartalmaz</w:t>
      </w:r>
      <w:r w:rsidRPr="002C367E">
        <w:t>, úgy a cikk végén egy irodalomjegyzéket is készíteni</w:t>
      </w:r>
      <w:r w:rsidR="00D70BD4">
        <w:t xml:space="preserve"> kell</w:t>
      </w:r>
      <w:r w:rsidRPr="002C367E">
        <w:t xml:space="preserve">. A hivatkozott irodalmat a következőképpen kell megadni: </w:t>
      </w:r>
      <w:r w:rsidRPr="007C09DE">
        <w:rPr>
          <w:b/>
          <w:bCs/>
        </w:rPr>
        <w:t>Folyóiratcikk esetében:</w:t>
      </w:r>
      <w:r w:rsidRPr="007C09DE">
        <w:t xml:space="preserve"> </w:t>
      </w:r>
      <w:proofErr w:type="gramStart"/>
      <w:r w:rsidRPr="007C09DE">
        <w:t>szerző(</w:t>
      </w:r>
      <w:proofErr w:type="gramEnd"/>
      <w:r w:rsidRPr="007C09DE">
        <w:t xml:space="preserve">k) (évszám): Folyóirat neve, kötetszám, oldalszám tól-ig. Például: </w:t>
      </w:r>
      <w:bookmarkStart w:id="0" w:name="_Hlk29803638"/>
      <w:proofErr w:type="spellStart"/>
      <w:r w:rsidRPr="007C09DE">
        <w:t>Tokody</w:t>
      </w:r>
      <w:proofErr w:type="spellEnd"/>
      <w:r w:rsidRPr="007C09DE">
        <w:t xml:space="preserve"> L., Mándy T. &amp; Nemesné Varga S. (1958): Földtani Közlöny, 88, 76</w:t>
      </w:r>
      <w:r w:rsidR="00337D64">
        <w:t>–</w:t>
      </w:r>
      <w:r w:rsidRPr="007C09DE">
        <w:t xml:space="preserve">82. </w:t>
      </w:r>
      <w:bookmarkEnd w:id="0"/>
      <w:r w:rsidRPr="007C09DE">
        <w:rPr>
          <w:b/>
          <w:bCs/>
        </w:rPr>
        <w:t>Könyv esetében:</w:t>
      </w:r>
      <w:r w:rsidRPr="007C09DE">
        <w:t xml:space="preserve"> </w:t>
      </w:r>
      <w:proofErr w:type="gramStart"/>
      <w:r w:rsidRPr="007C09DE">
        <w:t>szerző(</w:t>
      </w:r>
      <w:proofErr w:type="gramEnd"/>
      <w:r w:rsidRPr="007C09DE">
        <w:t xml:space="preserve">k) (évszám): Cím. Kiadó, város. Például: </w:t>
      </w:r>
      <w:bookmarkStart w:id="1" w:name="_Hlk29803649"/>
      <w:r w:rsidRPr="007C09DE">
        <w:t>Koch S. (1966): Magyarország ásványai. Akadémiai Kiadó, Budapest.</w:t>
      </w:r>
      <w:bookmarkEnd w:id="1"/>
    </w:p>
    <w:p w14:paraId="757B5E32" w14:textId="08BE3386" w:rsidR="002C367E" w:rsidRDefault="002C367E" w:rsidP="00B943A5">
      <w:pPr>
        <w:jc w:val="both"/>
      </w:pPr>
      <w:r w:rsidRPr="007C09DE">
        <w:rPr>
          <w:b/>
          <w:bCs/>
        </w:rPr>
        <w:t>Könyvfejezet esetében:</w:t>
      </w:r>
      <w:r w:rsidRPr="007C09DE">
        <w:t xml:space="preserve"> </w:t>
      </w:r>
      <w:proofErr w:type="gramStart"/>
      <w:r w:rsidRPr="007C09DE">
        <w:t>szerző(</w:t>
      </w:r>
      <w:proofErr w:type="gramEnd"/>
      <w:r w:rsidRPr="007C09DE">
        <w:t xml:space="preserve">k) (évszám): In: szerkesztő(k): </w:t>
      </w:r>
      <w:r w:rsidR="009B75DF" w:rsidRPr="007C09DE">
        <w:t>K</w:t>
      </w:r>
      <w:r w:rsidRPr="007C09DE">
        <w:t xml:space="preserve">önyv címe. Kiadó, város, oldalszám tól-ig. Például: </w:t>
      </w:r>
      <w:bookmarkStart w:id="2" w:name="_Hlk29803661"/>
      <w:r w:rsidR="00D63815" w:rsidRPr="007C09DE">
        <w:t xml:space="preserve">Vigh T. (2013): In: Pál-Molnár E. &amp; </w:t>
      </w:r>
      <w:proofErr w:type="spellStart"/>
      <w:r w:rsidR="00D63815" w:rsidRPr="007C09DE">
        <w:t>Biró</w:t>
      </w:r>
      <w:proofErr w:type="spellEnd"/>
      <w:r w:rsidR="00D63815" w:rsidRPr="007C09DE">
        <w:t xml:space="preserve"> L. (</w:t>
      </w:r>
      <w:proofErr w:type="spellStart"/>
      <w:r w:rsidR="00D63815" w:rsidRPr="007C09DE">
        <w:t>szerk</w:t>
      </w:r>
      <w:proofErr w:type="spellEnd"/>
      <w:r w:rsidR="00D63815" w:rsidRPr="007C09DE">
        <w:t xml:space="preserve">.): Szilárd ásványi nyersanyagok Magyarországon. </w:t>
      </w:r>
      <w:proofErr w:type="spellStart"/>
      <w:r w:rsidR="00D63815" w:rsidRPr="007C09DE">
        <w:t>GeoLitera</w:t>
      </w:r>
      <w:proofErr w:type="spellEnd"/>
      <w:r w:rsidR="00D63815" w:rsidRPr="007C09DE">
        <w:t>, Szeged, pp. 45</w:t>
      </w:r>
      <w:r w:rsidR="00337D64">
        <w:t>–</w:t>
      </w:r>
      <w:r w:rsidR="00D63815" w:rsidRPr="007C09DE">
        <w:t>64.</w:t>
      </w:r>
      <w:bookmarkEnd w:id="2"/>
    </w:p>
    <w:p w14:paraId="0E5405C6" w14:textId="77777777" w:rsidR="00EF160E" w:rsidRDefault="00EF160E" w:rsidP="00B943A5">
      <w:pPr>
        <w:jc w:val="both"/>
      </w:pPr>
    </w:p>
    <w:p w14:paraId="2350253B" w14:textId="302CCF27" w:rsidR="00C4770E" w:rsidRPr="007C09DE" w:rsidRDefault="00C4770E" w:rsidP="00B943A5">
      <w:pPr>
        <w:jc w:val="both"/>
      </w:pPr>
      <w:r>
        <w:t>Lehetőleg kerüljük a kéziratokra és a</w:t>
      </w:r>
      <w:r w:rsidR="00997A19">
        <w:t>z internete</w:t>
      </w:r>
      <w:r w:rsidR="00EF160E">
        <w:t>s</w:t>
      </w:r>
      <w:r w:rsidR="00997A19">
        <w:t xml:space="preserve"> </w:t>
      </w:r>
      <w:proofErr w:type="gramStart"/>
      <w:r w:rsidR="00997A19">
        <w:t>dokumentumokra</w:t>
      </w:r>
      <w:proofErr w:type="gramEnd"/>
      <w:r w:rsidR="00997A19">
        <w:t xml:space="preserve"> történő hivatkozást. Ha</w:t>
      </w:r>
      <w:r w:rsidR="00EF160E">
        <w:t xml:space="preserve"> ez mégsem lehetséges, akkor a megadásuk módja:</w:t>
      </w:r>
    </w:p>
    <w:p w14:paraId="18D98C3E" w14:textId="77777777" w:rsidR="002C367E" w:rsidRDefault="002C367E" w:rsidP="00B943A5">
      <w:pPr>
        <w:jc w:val="both"/>
      </w:pPr>
      <w:r w:rsidRPr="007C09DE">
        <w:rPr>
          <w:b/>
          <w:bCs/>
        </w:rPr>
        <w:t>Kézirat esetében:</w:t>
      </w:r>
      <w:r w:rsidRPr="007C09DE">
        <w:t xml:space="preserve"> </w:t>
      </w:r>
      <w:proofErr w:type="gramStart"/>
      <w:r w:rsidRPr="007C09DE">
        <w:t>szerző(</w:t>
      </w:r>
      <w:proofErr w:type="gramEnd"/>
      <w:r w:rsidRPr="007C09DE">
        <w:t xml:space="preserve">k) (évszám): Cím. </w:t>
      </w:r>
      <w:r w:rsidR="009B75DF" w:rsidRPr="007C09DE">
        <w:t>Kézirat, k</w:t>
      </w:r>
      <w:r w:rsidRPr="007C09DE">
        <w:t xml:space="preserve">ézirat őrzési helye, város. Például: </w:t>
      </w:r>
      <w:bookmarkStart w:id="3" w:name="_Hlk29803673"/>
      <w:proofErr w:type="spellStart"/>
      <w:r w:rsidR="009B75DF">
        <w:t>Elsholtz</w:t>
      </w:r>
      <w:proofErr w:type="spellEnd"/>
      <w:r w:rsidR="009B75DF">
        <w:t xml:space="preserve"> L., Selmecziné Antal P. &amp; Selmeczi B. (1969): Másodlagos foszfátásványok az Upponyi-hegység karbon korú </w:t>
      </w:r>
      <w:proofErr w:type="spellStart"/>
      <w:r w:rsidR="009B75DF">
        <w:t>palaösszletéből</w:t>
      </w:r>
      <w:proofErr w:type="spellEnd"/>
      <w:r w:rsidR="009B75DF">
        <w:t>. Kézirat, MÉV Adattár, Pécs.</w:t>
      </w:r>
      <w:bookmarkEnd w:id="3"/>
    </w:p>
    <w:p w14:paraId="44B4F6EB" w14:textId="7CD58B46" w:rsidR="007C09DE" w:rsidRDefault="00342ED9" w:rsidP="00B943A5">
      <w:pPr>
        <w:jc w:val="both"/>
      </w:pPr>
      <w:r w:rsidRPr="00AB6D6D">
        <w:rPr>
          <w:b/>
          <w:bCs/>
        </w:rPr>
        <w:t xml:space="preserve">Internetes </w:t>
      </w:r>
      <w:proofErr w:type="gramStart"/>
      <w:r w:rsidRPr="00AB6D6D">
        <w:rPr>
          <w:b/>
          <w:bCs/>
        </w:rPr>
        <w:t>dokumentum</w:t>
      </w:r>
      <w:proofErr w:type="gramEnd"/>
      <w:r w:rsidRPr="00AB6D6D">
        <w:rPr>
          <w:b/>
          <w:bCs/>
        </w:rPr>
        <w:t xml:space="preserve"> esetében</w:t>
      </w:r>
      <w:r w:rsidR="00EB2FA0" w:rsidRPr="00AB6D6D">
        <w:rPr>
          <w:b/>
          <w:bCs/>
        </w:rPr>
        <w:t>:</w:t>
      </w:r>
      <w:r w:rsidR="00EB2FA0">
        <w:t xml:space="preserve"> </w:t>
      </w:r>
      <w:r w:rsidR="00C83C68">
        <w:t>szerző(k) (évszám)</w:t>
      </w:r>
      <w:r w:rsidR="00AB6D6D">
        <w:t xml:space="preserve">: Cím, URL. Például: </w:t>
      </w:r>
      <w:r w:rsidR="009B256E">
        <w:t xml:space="preserve">Harangi Sz. (2022): </w:t>
      </w:r>
      <w:r w:rsidR="00280D29" w:rsidRPr="00280D29">
        <w:t>A 21. század egyik legnagyobb vulkánkitörése zajlik a Csendes-óceánon</w:t>
      </w:r>
      <w:r w:rsidR="00280D29">
        <w:t xml:space="preserve">, </w:t>
      </w:r>
      <w:r w:rsidR="009F5BF1" w:rsidRPr="009F5BF1">
        <w:lastRenderedPageBreak/>
        <w:t>https://telex.hu/tudomany/2022/01/16/a-21-szazad-egyik-legnagyobb-vulkankitorese-zajlott-le-a-csendes-oceanon</w:t>
      </w:r>
    </w:p>
    <w:p w14:paraId="6CE5E589" w14:textId="77777777" w:rsidR="002C367E" w:rsidRDefault="002C367E" w:rsidP="00B943A5">
      <w:pPr>
        <w:jc w:val="both"/>
      </w:pPr>
    </w:p>
    <w:p w14:paraId="4AA3AFC1" w14:textId="77777777" w:rsidR="002C367E" w:rsidRPr="002C367E" w:rsidRDefault="002C367E" w:rsidP="00B943A5">
      <w:pPr>
        <w:jc w:val="both"/>
        <w:rPr>
          <w:i/>
          <w:iCs/>
        </w:rPr>
      </w:pPr>
      <w:r w:rsidRPr="002C367E">
        <w:rPr>
          <w:i/>
          <w:iCs/>
        </w:rPr>
        <w:t>6. Táblázatok</w:t>
      </w:r>
    </w:p>
    <w:p w14:paraId="049A6A0A" w14:textId="4A2907CB" w:rsidR="002C367E" w:rsidRDefault="002C367E" w:rsidP="00B943A5">
      <w:pPr>
        <w:jc w:val="both"/>
      </w:pPr>
      <w:r w:rsidRPr="002C367E">
        <w:t xml:space="preserve">A táblázatok és ábrák szerkesztésénél kérjük figyelembe venni, hogy a </w:t>
      </w:r>
      <w:r>
        <w:t>kiadvány</w:t>
      </w:r>
      <w:r w:rsidRPr="002C367E">
        <w:t xml:space="preserve"> tükörmérete 1</w:t>
      </w:r>
      <w:r w:rsidR="0064624E">
        <w:t>7</w:t>
      </w:r>
      <w:r>
        <w:t>0</w:t>
      </w:r>
      <w:r w:rsidRPr="002C367E">
        <w:t xml:space="preserve"> × </w:t>
      </w:r>
      <w:r>
        <w:t>2</w:t>
      </w:r>
      <w:r w:rsidR="0064624E">
        <w:t>5</w:t>
      </w:r>
      <w:r>
        <w:t>0</w:t>
      </w:r>
      <w:r w:rsidRPr="002C367E">
        <w:t xml:space="preserve"> </w:t>
      </w:r>
      <w:r>
        <w:t>m</w:t>
      </w:r>
      <w:r w:rsidRPr="002C367E">
        <w:t>m. A táblázatokat úgy kérjük elkészíteni, hogy a fenti tükörméret</w:t>
      </w:r>
      <w:r w:rsidR="00995BB6">
        <w:t>be elférjen</w:t>
      </w:r>
      <w:r w:rsidR="00CD71D2">
        <w:t>, valamint</w:t>
      </w:r>
      <w:r w:rsidR="00103E46">
        <w:t xml:space="preserve"> a</w:t>
      </w:r>
      <w:r w:rsidRPr="002C367E">
        <w:t xml:space="preserve"> táblázatban lévő szöveg mérete </w:t>
      </w:r>
      <w:proofErr w:type="spellStart"/>
      <w:r w:rsidR="0064624E">
        <w:t>Calibri</w:t>
      </w:r>
      <w:proofErr w:type="spellEnd"/>
      <w:r w:rsidRPr="002C367E">
        <w:t xml:space="preserve"> betűtípus esetén ne legyen kisebb </w:t>
      </w:r>
      <w:r w:rsidR="00CC0D8A">
        <w:t>9</w:t>
      </w:r>
      <w:r w:rsidRPr="002C367E">
        <w:t xml:space="preserve"> pontosnál. A táblázatokat </w:t>
      </w:r>
      <w:r>
        <w:t>a szöveg</w:t>
      </w:r>
      <w:r w:rsidR="00444B62">
        <w:t xml:space="preserve"> végére</w:t>
      </w:r>
      <w:r>
        <w:t xml:space="preserve"> illesztve</w:t>
      </w:r>
      <w:r w:rsidRPr="002C367E">
        <w:t xml:space="preserve"> tudjuk fogadni. A </w:t>
      </w:r>
      <w:proofErr w:type="gramStart"/>
      <w:r w:rsidRPr="002C367E">
        <w:t>fájlnak</w:t>
      </w:r>
      <w:proofErr w:type="gramEnd"/>
      <w:r w:rsidRPr="002C367E">
        <w:t xml:space="preserve"> tartalmaznia kell a táblázat</w:t>
      </w:r>
      <w:r w:rsidR="00C83CC7">
        <w:t>ok</w:t>
      </w:r>
      <w:r w:rsidRPr="002C367E">
        <w:t xml:space="preserve"> címét is. A táblázatokat arab számmal folyamatosan kell számozni. A szövegben a táblázatra a számával hivatkozunk (pl. 1. táblázat).</w:t>
      </w:r>
    </w:p>
    <w:p w14:paraId="32E2BCD4" w14:textId="77777777" w:rsidR="002C367E" w:rsidRDefault="002C367E" w:rsidP="00B943A5">
      <w:pPr>
        <w:jc w:val="both"/>
      </w:pPr>
    </w:p>
    <w:p w14:paraId="3F72D786" w14:textId="77777777" w:rsidR="002C367E" w:rsidRPr="002C367E" w:rsidRDefault="002C367E" w:rsidP="00B943A5">
      <w:pPr>
        <w:jc w:val="both"/>
        <w:rPr>
          <w:i/>
          <w:iCs/>
        </w:rPr>
      </w:pPr>
      <w:r w:rsidRPr="002C367E">
        <w:rPr>
          <w:i/>
          <w:iCs/>
        </w:rPr>
        <w:t>7. Ábrák</w:t>
      </w:r>
    </w:p>
    <w:p w14:paraId="33C30699" w14:textId="6C374162" w:rsidR="002C367E" w:rsidRDefault="002C367E" w:rsidP="00B943A5">
      <w:pPr>
        <w:jc w:val="both"/>
      </w:pPr>
      <w:r w:rsidRPr="002C367E">
        <w:t xml:space="preserve">A </w:t>
      </w:r>
      <w:r w:rsidR="0063583A">
        <w:t>tanulmányban</w:t>
      </w:r>
      <w:r w:rsidR="005A3FAE">
        <w:t xml:space="preserve"> </w:t>
      </w:r>
      <w:r w:rsidR="005C04AB">
        <w:t>színes ábrák is</w:t>
      </w:r>
      <w:r w:rsidRPr="002C367E">
        <w:t xml:space="preserve"> közölhetők. Az ábrákat úgy kell elkészíteni, hogy az előző pontban megadott tükörméretben elférjenek. Ha az ábrában szöveg van, akkor a betűk </w:t>
      </w:r>
      <w:r w:rsidR="00A1107F">
        <w:t>és számok jól olvashatók legyenek</w:t>
      </w:r>
      <w:r w:rsidRPr="002C367E">
        <w:t xml:space="preserve">. Fotók esetén a </w:t>
      </w:r>
      <w:proofErr w:type="gramStart"/>
      <w:r w:rsidRPr="002C367E">
        <w:t>minimális</w:t>
      </w:r>
      <w:proofErr w:type="gramEnd"/>
      <w:r w:rsidRPr="002C367E">
        <w:t xml:space="preserve"> képméret: 1600 × 1200 pixel (2 megapixel), vagy 13 × 10 cm, minimális felbontás 300 </w:t>
      </w:r>
      <w:proofErr w:type="spellStart"/>
      <w:r w:rsidRPr="002C367E">
        <w:t>dpi</w:t>
      </w:r>
      <w:proofErr w:type="spellEnd"/>
      <w:r w:rsidRPr="002C367E">
        <w:t>. A cikk</w:t>
      </w:r>
      <w:r w:rsidR="005A3FAE">
        <w:t>ben</w:t>
      </w:r>
      <w:r w:rsidRPr="002C367E">
        <w:t xml:space="preserve"> közölt ábrákat egyesével, külön </w:t>
      </w:r>
      <w:proofErr w:type="gramStart"/>
      <w:r w:rsidRPr="002C367E">
        <w:t>fájlokban</w:t>
      </w:r>
      <w:proofErr w:type="gramEnd"/>
      <w:r w:rsidRPr="002C367E">
        <w:t xml:space="preserve"> </w:t>
      </w:r>
      <w:r w:rsidR="00CF6863">
        <w:t xml:space="preserve">is </w:t>
      </w:r>
      <w:r w:rsidRPr="002C367E">
        <w:t>kérjük elküldeni</w:t>
      </w:r>
      <w:r w:rsidR="00CF6863">
        <w:t xml:space="preserve"> (tehát nem csak a szövegbe illesztve)</w:t>
      </w:r>
      <w:r w:rsidR="00447FA0">
        <w:t>, az egyes fájlok nevei pedig feleljenek meg az ábrák számozásának (pl. 1. ábra.jpg)</w:t>
      </w:r>
      <w:r w:rsidRPr="002C367E">
        <w:t>. Lényegében az összes gyakoribb kép</w:t>
      </w:r>
      <w:proofErr w:type="gramStart"/>
      <w:r w:rsidRPr="002C367E">
        <w:t>fájlt</w:t>
      </w:r>
      <w:proofErr w:type="gramEnd"/>
      <w:r w:rsidRPr="002C367E">
        <w:t xml:space="preserve"> tudjuk fogadni, de előnyben részesítjük a </w:t>
      </w:r>
      <w:proofErr w:type="spellStart"/>
      <w:r w:rsidRPr="002C367E">
        <w:t>jpg</w:t>
      </w:r>
      <w:proofErr w:type="spellEnd"/>
      <w:r w:rsidR="00C661D9">
        <w:t xml:space="preserve"> </w:t>
      </w:r>
      <w:r w:rsidRPr="002C367E">
        <w:t xml:space="preserve">és </w:t>
      </w:r>
      <w:proofErr w:type="spellStart"/>
      <w:r w:rsidRPr="002C367E">
        <w:t>tif</w:t>
      </w:r>
      <w:proofErr w:type="spellEnd"/>
      <w:r w:rsidRPr="002C367E">
        <w:t xml:space="preserve"> kiterjesztéseket. </w:t>
      </w:r>
      <w:proofErr w:type="spellStart"/>
      <w:r w:rsidRPr="002C367E">
        <w:t>CorelDraw-ban</w:t>
      </w:r>
      <w:proofErr w:type="spellEnd"/>
      <w:r w:rsidRPr="002C367E">
        <w:t xml:space="preserve"> készült ábrákat </w:t>
      </w:r>
      <w:r w:rsidR="005A3FAE">
        <w:t xml:space="preserve">is </w:t>
      </w:r>
      <w:r w:rsidR="005D4F47">
        <w:t>lehet küldeni, illetve egyéb vektoros formátumok is elfogadhatók (</w:t>
      </w:r>
      <w:proofErr w:type="spellStart"/>
      <w:r w:rsidR="005D4F47">
        <w:t>wmf</w:t>
      </w:r>
      <w:proofErr w:type="spellEnd"/>
      <w:r w:rsidR="005D4F47">
        <w:t xml:space="preserve">, </w:t>
      </w:r>
      <w:proofErr w:type="spellStart"/>
      <w:r w:rsidR="005D4F47">
        <w:t>emf</w:t>
      </w:r>
      <w:proofErr w:type="spellEnd"/>
      <w:r w:rsidR="005D4F47">
        <w:t xml:space="preserve">, </w:t>
      </w:r>
      <w:proofErr w:type="spellStart"/>
      <w:r w:rsidR="005D4F47">
        <w:t>ps</w:t>
      </w:r>
      <w:proofErr w:type="spellEnd"/>
      <w:r w:rsidR="005D4F47">
        <w:t>)</w:t>
      </w:r>
      <w:r w:rsidRPr="002C367E">
        <w:t>. Az ábrák számozása szintén arab számokkal történik.</w:t>
      </w:r>
    </w:p>
    <w:p w14:paraId="5BE0EA08" w14:textId="77777777" w:rsidR="005A3FAE" w:rsidRDefault="005A3FAE" w:rsidP="00B943A5">
      <w:pPr>
        <w:jc w:val="both"/>
      </w:pPr>
    </w:p>
    <w:p w14:paraId="5E7F1590" w14:textId="77777777" w:rsidR="005A3FAE" w:rsidRPr="005A3FAE" w:rsidRDefault="005A3FAE" w:rsidP="00B943A5">
      <w:pPr>
        <w:jc w:val="both"/>
        <w:rPr>
          <w:i/>
          <w:iCs/>
        </w:rPr>
      </w:pPr>
      <w:r w:rsidRPr="005A3FAE">
        <w:rPr>
          <w:i/>
          <w:iCs/>
        </w:rPr>
        <w:t>8. Ábraaláírások</w:t>
      </w:r>
    </w:p>
    <w:p w14:paraId="4C6B1B4A" w14:textId="77777777" w:rsidR="005A3FAE" w:rsidRDefault="005A3FAE" w:rsidP="00B943A5">
      <w:pPr>
        <w:jc w:val="both"/>
      </w:pPr>
      <w:r>
        <w:t>Az ábraaláírásokat a kézirat végén kérjük megadni.</w:t>
      </w:r>
    </w:p>
    <w:p w14:paraId="4402C7E4" w14:textId="77777777" w:rsidR="005A3FAE" w:rsidRDefault="005A3FAE" w:rsidP="00B943A5">
      <w:pPr>
        <w:jc w:val="both"/>
      </w:pPr>
    </w:p>
    <w:p w14:paraId="39BB3FC8" w14:textId="2C5501EA" w:rsidR="005A3FAE" w:rsidRDefault="00447FA0" w:rsidP="00B943A5">
      <w:pPr>
        <w:jc w:val="both"/>
      </w:pPr>
      <w:r>
        <w:t xml:space="preserve">A kézirat elkészítéséhez </w:t>
      </w:r>
      <w:r w:rsidR="00C661D9">
        <w:t>javasoljuk</w:t>
      </w:r>
      <w:r>
        <w:t xml:space="preserve"> a mellékelt sablon</w:t>
      </w:r>
      <w:r w:rsidR="00C661D9">
        <w:t xml:space="preserve"> használatá</w:t>
      </w:r>
      <w:r>
        <w:t>t (</w:t>
      </w:r>
      <w:r w:rsidR="00E5534D">
        <w:t>12KGVGY</w:t>
      </w:r>
      <w:r>
        <w:t>-Sablon</w:t>
      </w:r>
      <w:proofErr w:type="gramStart"/>
      <w:r>
        <w:t>.docx</w:t>
      </w:r>
      <w:proofErr w:type="gramEnd"/>
      <w:r>
        <w:t>).</w:t>
      </w:r>
    </w:p>
    <w:p w14:paraId="5F8AC035" w14:textId="77777777" w:rsidR="00447FA0" w:rsidRDefault="00447FA0" w:rsidP="00B943A5">
      <w:pPr>
        <w:jc w:val="both"/>
      </w:pPr>
    </w:p>
    <w:p w14:paraId="74FBCC13" w14:textId="2A1B52DF" w:rsidR="00447FA0" w:rsidRPr="00447FA0" w:rsidRDefault="00447FA0" w:rsidP="00B943A5">
      <w:pPr>
        <w:jc w:val="both"/>
        <w:rPr>
          <w:b/>
          <w:bCs/>
          <w:color w:val="FF0000"/>
        </w:rPr>
      </w:pPr>
      <w:r w:rsidRPr="00447FA0">
        <w:rPr>
          <w:b/>
          <w:bCs/>
          <w:color w:val="FF0000"/>
        </w:rPr>
        <w:t>A kézirat leadásának határideje: 202</w:t>
      </w:r>
      <w:r w:rsidR="00E5534D">
        <w:rPr>
          <w:b/>
          <w:bCs/>
          <w:color w:val="FF0000"/>
        </w:rPr>
        <w:t>2</w:t>
      </w:r>
      <w:r w:rsidRPr="00447FA0">
        <w:rPr>
          <w:b/>
          <w:bCs/>
          <w:color w:val="FF0000"/>
        </w:rPr>
        <w:t xml:space="preserve">. </w:t>
      </w:r>
      <w:r w:rsidR="00E5534D">
        <w:rPr>
          <w:b/>
          <w:bCs/>
          <w:color w:val="FF0000"/>
        </w:rPr>
        <w:t>május 31.</w:t>
      </w:r>
    </w:p>
    <w:p w14:paraId="7AD0E225" w14:textId="77777777" w:rsidR="00447FA0" w:rsidRDefault="00447FA0" w:rsidP="00B943A5">
      <w:pPr>
        <w:jc w:val="both"/>
      </w:pPr>
    </w:p>
    <w:p w14:paraId="3A809F5A" w14:textId="738E783C" w:rsidR="00447FA0" w:rsidRDefault="00447FA0" w:rsidP="00B943A5">
      <w:pPr>
        <w:jc w:val="both"/>
      </w:pPr>
      <w:r>
        <w:t xml:space="preserve">A kéziratot az ábraanyaggal együtt </w:t>
      </w:r>
      <w:hyperlink r:id="rId6" w:history="1">
        <w:r w:rsidR="00775403" w:rsidRPr="002D5F2C">
          <w:rPr>
            <w:rStyle w:val="Hiperhivatkozs"/>
          </w:rPr>
          <w:t>12kgvgy.2022@gmail.com</w:t>
        </w:r>
      </w:hyperlink>
      <w:r w:rsidR="00775403">
        <w:t xml:space="preserve"> </w:t>
      </w:r>
      <w:bookmarkStart w:id="4" w:name="_GoBack"/>
      <w:bookmarkEnd w:id="4"/>
      <w:proofErr w:type="gramStart"/>
      <w:r>
        <w:t>küldjék  címre</w:t>
      </w:r>
      <w:proofErr w:type="gramEnd"/>
      <w:r>
        <w:t xml:space="preserve">. Egyszerre 10 MB-nál nagyobb anyagot nem tudunk fogadni, így </w:t>
      </w:r>
      <w:proofErr w:type="gramStart"/>
      <w:r>
        <w:t>nagy méretű</w:t>
      </w:r>
      <w:proofErr w:type="gramEnd"/>
      <w:r>
        <w:t xml:space="preserve"> fájlok esetében használjanak</w:t>
      </w:r>
      <w:r w:rsidR="009B75DF">
        <w:t xml:space="preserve"> valamilyen óriásfájlküldő szolgáltatást (pl. </w:t>
      </w:r>
      <w:proofErr w:type="spellStart"/>
      <w:r w:rsidR="009B75DF">
        <w:t>Mammutmail</w:t>
      </w:r>
      <w:proofErr w:type="spellEnd"/>
      <w:r w:rsidR="009B75DF">
        <w:t xml:space="preserve">, </w:t>
      </w:r>
      <w:proofErr w:type="spellStart"/>
      <w:r w:rsidR="009B75DF">
        <w:t>Toldacuccot</w:t>
      </w:r>
      <w:proofErr w:type="spellEnd"/>
      <w:r w:rsidR="009B75DF">
        <w:t>).</w:t>
      </w:r>
    </w:p>
    <w:p w14:paraId="736E078C" w14:textId="6ACF2E18" w:rsidR="009B75DF" w:rsidRDefault="009B75DF" w:rsidP="00B943A5">
      <w:pPr>
        <w:jc w:val="both"/>
      </w:pPr>
      <w:r>
        <w:t xml:space="preserve">Amennyiben a kézirat elkészítésével kapcsolatban kérdései merülnének fel, keresse Fehér Bélát </w:t>
      </w:r>
      <w:r>
        <w:t xml:space="preserve">a </w:t>
      </w:r>
      <w:hyperlink r:id="rId7" w:history="1">
        <w:proofErr w:type="gramStart"/>
        <w:r w:rsidR="00C615CA" w:rsidRPr="00C615CA">
          <w:rPr>
            <w:rStyle w:val="Hiperhivatkozs"/>
          </w:rPr>
          <w:t>feherbela@t-online.hu</w:t>
        </w:r>
      </w:hyperlink>
      <w:r w:rsidR="00C615CA" w:rsidRPr="00C615CA">
        <w:rPr>
          <w:rStyle w:val="Hiperhivatkozs"/>
          <w:u w:val="none"/>
        </w:rPr>
        <w:t xml:space="preserve">  </w:t>
      </w:r>
      <w:r>
        <w:t>e-mail</w:t>
      </w:r>
      <w:proofErr w:type="gramEnd"/>
      <w:r>
        <w:t xml:space="preserve"> címen vagy a (70) 940-8653 </w:t>
      </w:r>
      <w:r>
        <w:t>telefonszámon.</w:t>
      </w:r>
    </w:p>
    <w:sectPr w:rsidR="009B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57E7" w16cex:dateUtc="2022-03-24T19:49:00Z"/>
  <w16cex:commentExtensible w16cex:durableId="25E755AD" w16cex:dateUtc="2022-03-24T19:40:00Z"/>
  <w16cex:commentExtensible w16cex:durableId="25E712D1" w16cex:dateUtc="2022-03-24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1B9FF5" w16cid:durableId="25E757E7"/>
  <w16cid:commentId w16cid:paraId="6B55FE45" w16cid:durableId="25E755AD"/>
  <w16cid:commentId w16cid:paraId="52A0AB11" w16cid:durableId="25E712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0E9C"/>
    <w:multiLevelType w:val="hybridMultilevel"/>
    <w:tmpl w:val="BED6AA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0"/>
    <w:rsid w:val="0001439C"/>
    <w:rsid w:val="00056064"/>
    <w:rsid w:val="000605D6"/>
    <w:rsid w:val="00096302"/>
    <w:rsid w:val="000D41AC"/>
    <w:rsid w:val="00103E46"/>
    <w:rsid w:val="0014229F"/>
    <w:rsid w:val="001875E8"/>
    <w:rsid w:val="001A51D1"/>
    <w:rsid w:val="00231854"/>
    <w:rsid w:val="00232E07"/>
    <w:rsid w:val="002603DE"/>
    <w:rsid w:val="00280D29"/>
    <w:rsid w:val="00296FD9"/>
    <w:rsid w:val="002C0D49"/>
    <w:rsid w:val="002C367E"/>
    <w:rsid w:val="003070F1"/>
    <w:rsid w:val="00337D64"/>
    <w:rsid w:val="00342ED9"/>
    <w:rsid w:val="003755B9"/>
    <w:rsid w:val="003867AC"/>
    <w:rsid w:val="003F1614"/>
    <w:rsid w:val="004120DB"/>
    <w:rsid w:val="00432559"/>
    <w:rsid w:val="00444B62"/>
    <w:rsid w:val="00447FA0"/>
    <w:rsid w:val="00476FFE"/>
    <w:rsid w:val="00493BB0"/>
    <w:rsid w:val="004C2E30"/>
    <w:rsid w:val="004D44AD"/>
    <w:rsid w:val="004F55DD"/>
    <w:rsid w:val="0051422E"/>
    <w:rsid w:val="00570D05"/>
    <w:rsid w:val="005A3FAE"/>
    <w:rsid w:val="005C04AB"/>
    <w:rsid w:val="005D4F47"/>
    <w:rsid w:val="005F6B4C"/>
    <w:rsid w:val="00606666"/>
    <w:rsid w:val="0063583A"/>
    <w:rsid w:val="0064624E"/>
    <w:rsid w:val="006E19BB"/>
    <w:rsid w:val="00724631"/>
    <w:rsid w:val="00762BBA"/>
    <w:rsid w:val="00775403"/>
    <w:rsid w:val="00777EB0"/>
    <w:rsid w:val="0079720A"/>
    <w:rsid w:val="007C09DE"/>
    <w:rsid w:val="0090125D"/>
    <w:rsid w:val="00903EA8"/>
    <w:rsid w:val="00995BB6"/>
    <w:rsid w:val="00997A19"/>
    <w:rsid w:val="009B256E"/>
    <w:rsid w:val="009B75DF"/>
    <w:rsid w:val="009C5670"/>
    <w:rsid w:val="009F2D01"/>
    <w:rsid w:val="009F5BF1"/>
    <w:rsid w:val="00A1107F"/>
    <w:rsid w:val="00A479BE"/>
    <w:rsid w:val="00AA712D"/>
    <w:rsid w:val="00AB37F5"/>
    <w:rsid w:val="00AB6D6D"/>
    <w:rsid w:val="00B943A5"/>
    <w:rsid w:val="00C02162"/>
    <w:rsid w:val="00C4770E"/>
    <w:rsid w:val="00C615CA"/>
    <w:rsid w:val="00C661D9"/>
    <w:rsid w:val="00C77576"/>
    <w:rsid w:val="00C806D1"/>
    <w:rsid w:val="00C83C68"/>
    <w:rsid w:val="00C83CC7"/>
    <w:rsid w:val="00C97A90"/>
    <w:rsid w:val="00CC0D8A"/>
    <w:rsid w:val="00CD71D2"/>
    <w:rsid w:val="00CF2341"/>
    <w:rsid w:val="00CF6863"/>
    <w:rsid w:val="00D634A3"/>
    <w:rsid w:val="00D63815"/>
    <w:rsid w:val="00D70BD4"/>
    <w:rsid w:val="00D74F35"/>
    <w:rsid w:val="00D94548"/>
    <w:rsid w:val="00DB3CD6"/>
    <w:rsid w:val="00E5534D"/>
    <w:rsid w:val="00E769B2"/>
    <w:rsid w:val="00EB2FA0"/>
    <w:rsid w:val="00EF160E"/>
    <w:rsid w:val="00F10EC2"/>
    <w:rsid w:val="00F43906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788B"/>
  <w15:chartTrackingRefBased/>
  <w15:docId w15:val="{120A82BA-ECF4-492A-BBB9-7F31AAD5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19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23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7FA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7FA0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296F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6FD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6FD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6F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6FD9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43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feherbela@t-online.hu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kgvgy.20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09E5-A6C8-4673-9E65-712B1649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Fehér</dc:creator>
  <cp:keywords/>
  <dc:description/>
  <cp:lastModifiedBy>Czuppon Gyorgy</cp:lastModifiedBy>
  <cp:revision>3</cp:revision>
  <dcterms:created xsi:type="dcterms:W3CDTF">2022-04-03T07:27:00Z</dcterms:created>
  <dcterms:modified xsi:type="dcterms:W3CDTF">2022-04-03T07:28:00Z</dcterms:modified>
</cp:coreProperties>
</file>